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¿QUÉ DEBO LLEVARME AL HOSPITAL SI VOY A DAR A LUZ?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 xml:space="preserve">Es aconsejable para el bebé el uso de ropa amplia y cómoda. Intenta evitar lazos, cordones, imperdibles, 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prendas de angorina y con cremallera, es mejor el velcro o los automáticos. Lava la ropa por separado con jabón neutro.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¿QUÉ DEBO LLEVARME AL PARITORIO PARA PONERLE AL RECIÉN NACIDO?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 xml:space="preserve">Un </w:t>
      </w:r>
      <w:proofErr w:type="spellStart"/>
      <w:r w:rsidRPr="0056646E">
        <w:rPr>
          <w:rFonts w:ascii="Arial" w:hAnsi="Arial" w:cs="Arial"/>
        </w:rPr>
        <w:t>body</w:t>
      </w:r>
      <w:proofErr w:type="spellEnd"/>
      <w:r w:rsidRPr="0056646E">
        <w:rPr>
          <w:rFonts w:ascii="Arial" w:hAnsi="Arial" w:cs="Arial"/>
        </w:rPr>
        <w:t xml:space="preserve"> de algodón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 pijama para ponerle encima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Unas manoplas de algodón para que no se haga daño si se mueve y se rasca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 par de calcetines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 gorrito de algodón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 arrullo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 pañal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Recuerda que en las 12 primeras horas de vida el bebé debe estar abrigado para evitar la pérdida de calor. Pasado ese tiempo, vístelo en función de la temperatura ambiente.</w:t>
      </w:r>
      <w:bookmarkStart w:id="0" w:name="_GoBack"/>
      <w:bookmarkEnd w:id="0"/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¿CÓMO DEBO BAJAR AL PARITORIO?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El Hospital te proporciona un camisón amplio y desechable.  Prepara con unos calcetines (preferiblemente blancos) para evitar tener frío en los pies.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¿QUÉ DEBO USAR EN LA HABITACIÓN?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Camisones abiertos por delante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Sujetadores de lactancia si vas a dar pecho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Discos de lactancia si vas a dar pecho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Bata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Zapatillas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La ropa interior desechable es muy útil los primeros días.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En caso de que  optes por la lactancia artificial, en el Hospital se le facilitarán tanto los biberones esterilizados como la leche que recomiende el pediatra.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¿QUÉ DEBO LLEVAR PARA EL ASEO DEL RECIÉN NACIDO?</w:t>
      </w:r>
    </w:p>
    <w:p w:rsidR="0056646E" w:rsidRPr="0056646E" w:rsidRDefault="0056646E" w:rsidP="0056646E">
      <w:pPr>
        <w:rPr>
          <w:rFonts w:ascii="Arial" w:hAnsi="Arial" w:cs="Arial"/>
        </w:rPr>
      </w:pP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Una esponja vegetal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Toallitas húmedas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Leche hidratante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Gel de PH neutro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Pañales</w:t>
      </w:r>
    </w:p>
    <w:p w:rsidR="0056646E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Peine</w:t>
      </w:r>
    </w:p>
    <w:p w:rsidR="00B012F7" w:rsidRPr="0056646E" w:rsidRDefault="0056646E" w:rsidP="0056646E">
      <w:pPr>
        <w:rPr>
          <w:rFonts w:ascii="Arial" w:hAnsi="Arial" w:cs="Arial"/>
        </w:rPr>
      </w:pPr>
      <w:r w:rsidRPr="0056646E">
        <w:rPr>
          <w:rFonts w:ascii="Arial" w:hAnsi="Arial" w:cs="Arial"/>
        </w:rPr>
        <w:t>Ten en cuenta que en el Hospital, al recién nacido, lo bañará la matrona.</w:t>
      </w:r>
    </w:p>
    <w:sectPr w:rsidR="00B012F7" w:rsidRPr="0056646E" w:rsidSect="00B012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E"/>
    <w:rsid w:val="0056646E"/>
    <w:rsid w:val="00B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CC1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Macintosh Word</Application>
  <DocSecurity>0</DocSecurity>
  <Lines>10</Lines>
  <Paragraphs>2</Paragraphs>
  <ScaleCrop>false</ScaleCrop>
  <Company>ortolaortega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ortega</dc:creator>
  <cp:keywords/>
  <dc:description/>
  <cp:lastModifiedBy>sandra ortega</cp:lastModifiedBy>
  <cp:revision>1</cp:revision>
  <dcterms:created xsi:type="dcterms:W3CDTF">2015-04-13T16:07:00Z</dcterms:created>
  <dcterms:modified xsi:type="dcterms:W3CDTF">2015-04-13T16:09:00Z</dcterms:modified>
</cp:coreProperties>
</file>